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29E" w:rsidRDefault="00ED029E" w:rsidP="00ED029E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附件1：                            </w:t>
      </w:r>
    </w:p>
    <w:p w:rsidR="00ED029E" w:rsidRPr="00DA1CE2" w:rsidRDefault="00ED029E" w:rsidP="00ED029E">
      <w:pPr>
        <w:spacing w:line="5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DA1CE2">
        <w:rPr>
          <w:rFonts w:asciiTheme="minorEastAsia" w:hAnsiTheme="minorEastAsia" w:hint="eastAsia"/>
          <w:b/>
          <w:sz w:val="44"/>
          <w:szCs w:val="44"/>
        </w:rPr>
        <w:t>招聘岗位及应聘条件</w:t>
      </w:r>
    </w:p>
    <w:tbl>
      <w:tblPr>
        <w:tblW w:w="14474" w:type="dxa"/>
        <w:tblInd w:w="93" w:type="dxa"/>
        <w:tblLook w:val="04A0" w:firstRow="1" w:lastRow="0" w:firstColumn="1" w:lastColumn="0" w:noHBand="0" w:noVBand="1"/>
      </w:tblPr>
      <w:tblGrid>
        <w:gridCol w:w="536"/>
        <w:gridCol w:w="1559"/>
        <w:gridCol w:w="536"/>
        <w:gridCol w:w="6775"/>
        <w:gridCol w:w="5263"/>
      </w:tblGrid>
      <w:tr w:rsidR="00ED029E" w:rsidRPr="00F15C12" w:rsidTr="00881451">
        <w:trPr>
          <w:trHeight w:val="495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29E" w:rsidRPr="00ED029E" w:rsidRDefault="00ED029E" w:rsidP="0088145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029E" w:rsidRPr="00ED029E" w:rsidRDefault="00ED029E" w:rsidP="0088145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29E" w:rsidRPr="00ED029E" w:rsidRDefault="00ED029E" w:rsidP="0088145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6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29E" w:rsidRPr="00ED029E" w:rsidRDefault="00ED029E" w:rsidP="0088145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岗位说明</w:t>
            </w:r>
          </w:p>
        </w:tc>
        <w:tc>
          <w:tcPr>
            <w:tcW w:w="5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29E" w:rsidRPr="00ED029E" w:rsidRDefault="00ED029E" w:rsidP="0088145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任职条件</w:t>
            </w:r>
          </w:p>
        </w:tc>
      </w:tr>
      <w:tr w:rsidR="00ED029E" w:rsidRPr="00F15C12" w:rsidTr="00881451">
        <w:trPr>
          <w:trHeight w:val="1785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29E" w:rsidRPr="00ED029E" w:rsidRDefault="00ED029E" w:rsidP="0088145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29E" w:rsidRPr="00ED029E" w:rsidRDefault="00ED029E" w:rsidP="0088145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物流业务人员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029E" w:rsidRPr="00ED029E" w:rsidRDefault="00ED029E" w:rsidP="0088145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6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029E" w:rsidRPr="00ED029E" w:rsidRDefault="00ED029E" w:rsidP="00ED029E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负责大件运输业务的市场开发、客户洽谈与沟通、项目可行性分析等。负责制定物流策略，物流规划方案的组织实施，物流</w:t>
            </w:r>
            <w:bookmarkStart w:id="0" w:name="_GoBack"/>
            <w:bookmarkEnd w:id="0"/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规划技术及项目管理；对物流上下游进行评审，制定优化方案并组织实施；追踪物流在途状态并及时解决运输风险；特殊订单物流相关业务的处理以及跟踪。</w:t>
            </w:r>
          </w:p>
        </w:tc>
        <w:tc>
          <w:tcPr>
            <w:tcW w:w="5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029E" w:rsidRPr="00ED029E" w:rsidRDefault="00ED029E" w:rsidP="00ED029E">
            <w:pPr>
              <w:widowControl/>
              <w:spacing w:line="5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物流管理、市场营销等相关专业本科及以上学历，在校期间担任过学生干部者优先考虑；熟悉办公软件并熟练掌握CAD制图；有责任心、愿意接受物流行业</w:t>
            </w:r>
            <w:proofErr w:type="gramStart"/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全岗位</w:t>
            </w:r>
            <w:proofErr w:type="gramEnd"/>
            <w:r w:rsidRPr="00ED029E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学习，吃苦耐劳、能适应经常性出差；有创新意识、思维敏捷、注重细节，具有开放性和服务意识、团队意识。</w:t>
            </w:r>
          </w:p>
        </w:tc>
      </w:tr>
    </w:tbl>
    <w:p w:rsidR="00864680" w:rsidRPr="00ED029E" w:rsidRDefault="00864680"/>
    <w:sectPr w:rsidR="00864680" w:rsidRPr="00ED029E" w:rsidSect="00CD0436">
      <w:pgSz w:w="16838" w:h="11906" w:orient="landscape"/>
      <w:pgMar w:top="1701" w:right="1418" w:bottom="158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1B5" w:rsidRDefault="000A01B5" w:rsidP="00ED029E">
      <w:r>
        <w:separator/>
      </w:r>
    </w:p>
  </w:endnote>
  <w:endnote w:type="continuationSeparator" w:id="0">
    <w:p w:rsidR="000A01B5" w:rsidRDefault="000A01B5" w:rsidP="00ED0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1B5" w:rsidRDefault="000A01B5" w:rsidP="00ED029E">
      <w:r>
        <w:separator/>
      </w:r>
    </w:p>
  </w:footnote>
  <w:footnote w:type="continuationSeparator" w:id="0">
    <w:p w:rsidR="000A01B5" w:rsidRDefault="000A01B5" w:rsidP="00ED02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1E0"/>
    <w:rsid w:val="000A01B5"/>
    <w:rsid w:val="00864680"/>
    <w:rsid w:val="00CD0436"/>
    <w:rsid w:val="00ED029E"/>
    <w:rsid w:val="00F9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2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0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02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0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02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2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0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02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0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02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</cp:revision>
  <dcterms:created xsi:type="dcterms:W3CDTF">2023-07-24T01:48:00Z</dcterms:created>
  <dcterms:modified xsi:type="dcterms:W3CDTF">2023-07-24T02:00:00Z</dcterms:modified>
</cp:coreProperties>
</file>